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D3" w:rsidRDefault="004261D3" w:rsidP="004261D3">
      <w:pPr>
        <w:pStyle w:val="a3"/>
        <w:rPr>
          <w:rFonts w:ascii="Bookman Old Style" w:hAnsi="Bookman Old Style" w:cs="Arial"/>
          <w:spacing w:val="60"/>
          <w:sz w:val="20"/>
        </w:rPr>
      </w:pPr>
      <w:r>
        <w:rPr>
          <w:rFonts w:ascii="Bookman Old Style" w:hAnsi="Bookman Old Style" w:cs="Arial"/>
          <w:spacing w:val="60"/>
          <w:sz w:val="20"/>
        </w:rPr>
        <w:t>ДЕПАРТАМЕНТ ОБРАЗОВАНИЯ ГОРОДА МОСКВЫ</w:t>
      </w:r>
    </w:p>
    <w:p w:rsidR="004261D3" w:rsidRDefault="004261D3" w:rsidP="004261D3">
      <w:pPr>
        <w:pStyle w:val="a5"/>
        <w:rPr>
          <w:rFonts w:ascii="Bookman Old Style" w:hAnsi="Bookman Old Style" w:cs="Arial"/>
          <w:b w:val="0"/>
          <w:outline w:val="0"/>
          <w:spacing w:val="60"/>
          <w:sz w:val="20"/>
        </w:rPr>
      </w:pPr>
      <w:r>
        <w:rPr>
          <w:rFonts w:ascii="Bookman Old Style" w:hAnsi="Bookman Old Style" w:cs="Arial"/>
          <w:b w:val="0"/>
          <w:outline w:val="0"/>
          <w:spacing w:val="60"/>
          <w:sz w:val="20"/>
        </w:rPr>
        <w:t>ЮГО-ВОСТОЧНОЕ ОКРУЖНОЕ УПРАВЛЕНИЕ ОБРАЗОВАНИЯ</w:t>
      </w:r>
    </w:p>
    <w:p w:rsidR="004261D3" w:rsidRDefault="004261D3" w:rsidP="004261D3">
      <w:pPr>
        <w:pStyle w:val="a5"/>
        <w:rPr>
          <w:rFonts w:ascii="Bookman Old Style" w:hAnsi="Bookman Old Style" w:cs="Arial"/>
          <w:b w:val="0"/>
          <w:outline w:val="0"/>
          <w:shadow/>
          <w:sz w:val="20"/>
        </w:rPr>
      </w:pPr>
      <w:r>
        <w:rPr>
          <w:rFonts w:ascii="Bookman Old Style" w:hAnsi="Bookman Old Style" w:cs="Arial"/>
          <w:b w:val="0"/>
          <w:outline w:val="0"/>
          <w:shadow/>
          <w:sz w:val="20"/>
        </w:rPr>
        <w:t>=======</w:t>
      </w:r>
    </w:p>
    <w:p w:rsidR="004261D3" w:rsidRDefault="004261D3" w:rsidP="004261D3">
      <w:pPr>
        <w:pStyle w:val="1"/>
        <w:rPr>
          <w:rFonts w:ascii="Bookman Old Style" w:hAnsi="Bookman Old Style" w:cs="Arial"/>
          <w:spacing w:val="60"/>
          <w:sz w:val="24"/>
          <w:szCs w:val="24"/>
        </w:rPr>
      </w:pPr>
      <w:r>
        <w:rPr>
          <w:rFonts w:ascii="Bookman Old Style" w:hAnsi="Bookman Old Style" w:cs="Arial"/>
          <w:spacing w:val="60"/>
          <w:sz w:val="24"/>
          <w:szCs w:val="24"/>
        </w:rPr>
        <w:t>ГОСУДАРСТВЕННОЕ ОБРАЗОВАТЕЛЬНОЕ УЧРЕЖДЕНИЕ</w:t>
      </w:r>
    </w:p>
    <w:p w:rsidR="004261D3" w:rsidRDefault="004261D3" w:rsidP="004261D3">
      <w:pPr>
        <w:pStyle w:val="2"/>
        <w:rPr>
          <w:rFonts w:ascii="Bookman Old Style" w:hAnsi="Bookman Old Style" w:cs="Arial"/>
          <w:spacing w:val="20"/>
          <w:sz w:val="28"/>
          <w:szCs w:val="28"/>
          <w:u w:val="none"/>
        </w:rPr>
      </w:pPr>
      <w:r>
        <w:rPr>
          <w:rFonts w:ascii="Bookman Old Style" w:hAnsi="Bookman Old Style" w:cs="Arial"/>
          <w:sz w:val="28"/>
          <w:szCs w:val="28"/>
          <w:u w:val="none"/>
        </w:rPr>
        <w:t>СРЕДНЯЯ ОБЩЕОБРАЗОВАТЕЛЬНАЯ ШКОЛА</w:t>
      </w:r>
      <w:r>
        <w:rPr>
          <w:rFonts w:ascii="Bookman Old Style" w:hAnsi="Bookman Old Style" w:cs="Arial"/>
          <w:spacing w:val="20"/>
          <w:sz w:val="28"/>
          <w:szCs w:val="28"/>
          <w:u w:val="none"/>
        </w:rPr>
        <w:t xml:space="preserve"> №894</w:t>
      </w:r>
    </w:p>
    <w:p w:rsidR="004261D3" w:rsidRDefault="004261D3" w:rsidP="004261D3">
      <w:pPr>
        <w:spacing w:line="300" w:lineRule="exact"/>
        <w:jc w:val="center"/>
        <w:rPr>
          <w:rFonts w:ascii="Bookman Old Style" w:hAnsi="Bookman Old Style" w:cs="Arial"/>
          <w:sz w:val="16"/>
        </w:rPr>
      </w:pPr>
      <w:smartTag w:uri="urn:schemas-microsoft-com:office:smarttags" w:element="metricconverter">
        <w:smartTagPr>
          <w:attr w:name="ProductID" w:val="109507, г"/>
        </w:smartTagPr>
        <w:r>
          <w:rPr>
            <w:rFonts w:ascii="Bookman Old Style" w:hAnsi="Bookman Old Style" w:cs="Arial"/>
            <w:sz w:val="16"/>
          </w:rPr>
          <w:t>109507, г</w:t>
        </w:r>
      </w:smartTag>
      <w:r>
        <w:rPr>
          <w:rFonts w:ascii="Bookman Old Style" w:hAnsi="Bookman Old Style" w:cs="Arial"/>
          <w:sz w:val="16"/>
        </w:rPr>
        <w:t>. Москва, Ферганский проезд, дом 10, корпус 4                                  тел. 377-90-91   факс. 377-90-81</w:t>
      </w:r>
    </w:p>
    <w:p w:rsidR="004261D3" w:rsidRDefault="004261D3" w:rsidP="004261D3">
      <w:pPr>
        <w:spacing w:line="300" w:lineRule="exact"/>
        <w:jc w:val="center"/>
        <w:rPr>
          <w:rFonts w:ascii="Bookman Old Style" w:hAnsi="Bookman Old Style" w:cs="Arial"/>
          <w:sz w:val="18"/>
        </w:rPr>
      </w:pPr>
      <w:r>
        <w:rPr>
          <w:rFonts w:ascii="Bookman Old Style" w:hAnsi="Bookman Old Style" w:cs="Arial"/>
          <w:sz w:val="18"/>
        </w:rPr>
        <w:t>---------------------------------------------------------------------------------------------------------------------------------</w:t>
      </w:r>
    </w:p>
    <w:p w:rsidR="004261D3" w:rsidRDefault="004261D3" w:rsidP="004261D3">
      <w:pPr>
        <w:spacing w:line="300" w:lineRule="exact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261D3" w:rsidRDefault="004261D3" w:rsidP="004261D3">
      <w:pPr>
        <w:spacing w:line="300" w:lineRule="exact"/>
        <w:jc w:val="center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</w:rPr>
        <w:t>ПРИКАЗ</w:t>
      </w:r>
    </w:p>
    <w:p w:rsidR="004261D3" w:rsidRDefault="004261D3" w:rsidP="004261D3">
      <w:pPr>
        <w:spacing w:line="300" w:lineRule="exact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№ _</w:t>
      </w:r>
      <w:r>
        <w:rPr>
          <w:rFonts w:ascii="Bookman Old Style" w:hAnsi="Bookman Old Style" w:cs="Arial"/>
          <w:sz w:val="28"/>
          <w:szCs w:val="28"/>
          <w:u w:val="single"/>
        </w:rPr>
        <w:t>104</w:t>
      </w:r>
      <w:r>
        <w:rPr>
          <w:rFonts w:ascii="Bookman Old Style" w:hAnsi="Bookman Old Style" w:cs="Arial"/>
          <w:sz w:val="28"/>
          <w:szCs w:val="28"/>
        </w:rPr>
        <w:t>__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  <w:t xml:space="preserve">     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  <w:t xml:space="preserve">        от    30.08. 2011 г.</w:t>
      </w:r>
    </w:p>
    <w:p w:rsidR="004261D3" w:rsidRDefault="004261D3" w:rsidP="004261D3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261D3" w:rsidRPr="006B1262" w:rsidRDefault="004261D3" w:rsidP="004261D3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B1262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локальных актов</w:t>
      </w:r>
      <w:r w:rsidRPr="006B1262">
        <w:rPr>
          <w:rFonts w:ascii="Times New Roman" w:hAnsi="Times New Roman" w:cs="Times New Roman"/>
          <w:b/>
          <w:sz w:val="28"/>
          <w:szCs w:val="28"/>
        </w:rPr>
        <w:t>»</w:t>
      </w:r>
    </w:p>
    <w:p w:rsidR="004261D3" w:rsidRDefault="004261D3" w:rsidP="004261D3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1D3" w:rsidRPr="005A7256" w:rsidRDefault="004261D3" w:rsidP="004261D3">
      <w:pPr>
        <w:spacing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56">
        <w:rPr>
          <w:rFonts w:ascii="Times New Roman" w:hAnsi="Times New Roman" w:cs="Times New Roman"/>
          <w:sz w:val="24"/>
          <w:szCs w:val="24"/>
        </w:rPr>
        <w:t xml:space="preserve">В целях расширения общественного участия в управлении общеобразовательным учреждением в системе общего образования, широкого привлечения родителей (законных представителей) обучающихся, представителей общественности  к  управлению образовательным учреждением, руководствуясь, </w:t>
      </w:r>
      <w:proofErr w:type="spellStart"/>
      <w:proofErr w:type="gramStart"/>
      <w:r w:rsidRPr="005A725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5A7256">
        <w:rPr>
          <w:rFonts w:ascii="Times New Roman" w:hAnsi="Times New Roman" w:cs="Times New Roman"/>
          <w:sz w:val="24"/>
          <w:szCs w:val="24"/>
        </w:rPr>
        <w:t xml:space="preserve"> 35 Закона «Об образовании» РФ от 10.07.1992 г № 3266-1</w:t>
      </w:r>
    </w:p>
    <w:p w:rsidR="004261D3" w:rsidRPr="00AD6326" w:rsidRDefault="004261D3" w:rsidP="0042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2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261D3" w:rsidRPr="003C26B0" w:rsidRDefault="004261D3" w:rsidP="00426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6B0">
        <w:rPr>
          <w:rFonts w:ascii="Times New Roman" w:hAnsi="Times New Roman" w:cs="Times New Roman"/>
          <w:bCs/>
          <w:sz w:val="24"/>
          <w:szCs w:val="24"/>
        </w:rPr>
        <w:t>1</w:t>
      </w:r>
      <w:r w:rsidRPr="003C26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Утвердить локальные акты ГОУ СОШ № 894</w:t>
      </w:r>
    </w:p>
    <w:p w:rsidR="004261D3" w:rsidRPr="003C26B0" w:rsidRDefault="004261D3" w:rsidP="00426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26B0">
        <w:rPr>
          <w:rFonts w:ascii="Times New Roman" w:hAnsi="Times New Roman" w:cs="Times New Roman"/>
          <w:sz w:val="24"/>
          <w:szCs w:val="24"/>
        </w:rPr>
        <w:t>.</w:t>
      </w:r>
      <w:r w:rsidRPr="003C2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C26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26B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Pr="003C26B0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261D3" w:rsidRPr="006B1262" w:rsidRDefault="004261D3" w:rsidP="004261D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61D3" w:rsidRPr="001F6050" w:rsidRDefault="004261D3" w:rsidP="004261D3">
      <w:pPr>
        <w:rPr>
          <w:rFonts w:ascii="Times New Roman" w:hAnsi="Times New Roman" w:cs="Times New Roman"/>
          <w:sz w:val="28"/>
          <w:szCs w:val="28"/>
        </w:rPr>
      </w:pPr>
      <w:r w:rsidRPr="00AD6326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Панченко Т.М.</w:t>
      </w:r>
    </w:p>
    <w:p w:rsidR="00ED25FB" w:rsidRDefault="00ED25FB"/>
    <w:sectPr w:rsidR="00ED25FB" w:rsidSect="00C2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ntique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GGaramondCyr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261D3"/>
    <w:rsid w:val="004261D3"/>
    <w:rsid w:val="00E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61D3"/>
    <w:pPr>
      <w:keepNext/>
      <w:spacing w:after="0" w:line="216" w:lineRule="auto"/>
      <w:jc w:val="center"/>
      <w:outlineLvl w:val="0"/>
    </w:pPr>
    <w:rPr>
      <w:rFonts w:ascii="a_AntiqueGr" w:eastAsia="Times New Roman" w:hAnsi="a_AntiqueG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261D3"/>
    <w:pPr>
      <w:keepNext/>
      <w:spacing w:after="0" w:line="192" w:lineRule="auto"/>
      <w:jc w:val="center"/>
      <w:outlineLvl w:val="1"/>
    </w:pPr>
    <w:rPr>
      <w:rFonts w:ascii="a_AntiqueGr" w:eastAsia="Times New Roman" w:hAnsi="a_AntiqueGr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1D3"/>
    <w:rPr>
      <w:rFonts w:ascii="a_AntiqueGr" w:eastAsia="Times New Roman" w:hAnsi="a_AntiqueG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1D3"/>
    <w:rPr>
      <w:rFonts w:ascii="a_AntiqueGr" w:eastAsia="Times New Roman" w:hAnsi="a_AntiqueGr" w:cs="Times New Roman"/>
      <w:b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4261D3"/>
    <w:pPr>
      <w:spacing w:after="0" w:line="216" w:lineRule="auto"/>
      <w:jc w:val="center"/>
    </w:pPr>
    <w:rPr>
      <w:rFonts w:ascii="AGGaramondCyr" w:eastAsia="Times New Roman" w:hAnsi="AGGaramondCyr" w:cs="Times New Roman"/>
      <w:spacing w:val="20"/>
      <w:sz w:val="36"/>
      <w:szCs w:val="20"/>
    </w:rPr>
  </w:style>
  <w:style w:type="character" w:customStyle="1" w:styleId="a4">
    <w:name w:val="Название Знак"/>
    <w:basedOn w:val="a0"/>
    <w:link w:val="a3"/>
    <w:rsid w:val="004261D3"/>
    <w:rPr>
      <w:rFonts w:ascii="AGGaramondCyr" w:eastAsia="Times New Roman" w:hAnsi="AGGaramondCyr" w:cs="Times New Roman"/>
      <w:spacing w:val="2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261D3"/>
    <w:pPr>
      <w:spacing w:after="0" w:line="216" w:lineRule="auto"/>
      <w:jc w:val="center"/>
    </w:pPr>
    <w:rPr>
      <w:rFonts w:ascii="Times New Roman" w:eastAsia="Times New Roman" w:hAnsi="Times New Roman" w:cs="Times New Roman"/>
      <w:b/>
      <w:outline/>
      <w:sz w:val="36"/>
      <w:szCs w:val="20"/>
    </w:rPr>
  </w:style>
  <w:style w:type="character" w:customStyle="1" w:styleId="a6">
    <w:name w:val="Подзаголовок Знак"/>
    <w:basedOn w:val="a0"/>
    <w:link w:val="a5"/>
    <w:rsid w:val="004261D3"/>
    <w:rPr>
      <w:rFonts w:ascii="Times New Roman" w:eastAsia="Times New Roman" w:hAnsi="Times New Roman" w:cs="Times New Roman"/>
      <w:b/>
      <w:outline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ГОУ СОШ 894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2011-12-17T08:46:00Z</dcterms:created>
  <dcterms:modified xsi:type="dcterms:W3CDTF">2011-12-17T08:47:00Z</dcterms:modified>
</cp:coreProperties>
</file>