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A" w:rsidRDefault="000F5AF6">
      <w:r>
        <w:t xml:space="preserve">Город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«7» декабря 2011 года</w:t>
      </w:r>
    </w:p>
    <w:p w:rsidR="000F5AF6" w:rsidRDefault="000F5AF6"/>
    <w:p w:rsidR="000F5AF6" w:rsidRDefault="000F5AF6" w:rsidP="000F5AF6">
      <w:pPr>
        <w:spacing w:after="0"/>
        <w:ind w:left="-142"/>
        <w:jc w:val="center"/>
        <w:rPr>
          <w:b/>
          <w:sz w:val="28"/>
          <w:szCs w:val="28"/>
        </w:rPr>
      </w:pPr>
      <w:r w:rsidRPr="000F5AF6">
        <w:rPr>
          <w:b/>
          <w:sz w:val="28"/>
          <w:szCs w:val="28"/>
        </w:rPr>
        <w:t>Выписка из акта проверки</w:t>
      </w:r>
    </w:p>
    <w:p w:rsidR="000F5AF6" w:rsidRPr="000F5AF6" w:rsidRDefault="000F5AF6" w:rsidP="000F5AF6">
      <w:pPr>
        <w:spacing w:after="0"/>
        <w:ind w:left="-142"/>
        <w:jc w:val="center"/>
        <w:rPr>
          <w:b/>
          <w:sz w:val="28"/>
          <w:szCs w:val="28"/>
        </w:rPr>
      </w:pPr>
      <w:r w:rsidRPr="000F5AF6">
        <w:rPr>
          <w:b/>
          <w:sz w:val="28"/>
          <w:szCs w:val="28"/>
        </w:rPr>
        <w:t xml:space="preserve"> Управлением государственного надзора и контроля в сфере </w:t>
      </w:r>
      <w:proofErr w:type="gramStart"/>
      <w:r w:rsidRPr="000F5AF6">
        <w:rPr>
          <w:b/>
          <w:sz w:val="28"/>
          <w:szCs w:val="28"/>
        </w:rPr>
        <w:t>образования Департамента образования города Москвы</w:t>
      </w:r>
      <w:proofErr w:type="gramEnd"/>
    </w:p>
    <w:p w:rsidR="000F5AF6" w:rsidRDefault="000F5AF6" w:rsidP="000F5AF6">
      <w:pPr>
        <w:spacing w:after="0"/>
        <w:ind w:left="-142"/>
        <w:jc w:val="center"/>
        <w:rPr>
          <w:b/>
          <w:sz w:val="28"/>
          <w:szCs w:val="28"/>
        </w:rPr>
      </w:pPr>
      <w:r w:rsidRPr="000F5AF6">
        <w:rPr>
          <w:b/>
          <w:sz w:val="28"/>
          <w:szCs w:val="28"/>
        </w:rPr>
        <w:t>Государственного образовательного учреждения средней общеобразовательной школы №894</w:t>
      </w:r>
    </w:p>
    <w:p w:rsidR="000F5AF6" w:rsidRDefault="000F5AF6" w:rsidP="000F5AF6">
      <w:pPr>
        <w:spacing w:after="0"/>
        <w:ind w:left="-142"/>
        <w:jc w:val="center"/>
        <w:rPr>
          <w:b/>
          <w:sz w:val="28"/>
          <w:szCs w:val="28"/>
        </w:rPr>
      </w:pPr>
    </w:p>
    <w:p w:rsidR="000F5AF6" w:rsidRDefault="000F5AF6" w:rsidP="000F5AF6">
      <w:pPr>
        <w:spacing w:after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№__</w:t>
      </w:r>
      <w:r>
        <w:rPr>
          <w:b/>
          <w:sz w:val="28"/>
          <w:szCs w:val="28"/>
          <w:u w:val="single"/>
        </w:rPr>
        <w:t>332</w:t>
      </w:r>
      <w:r>
        <w:rPr>
          <w:b/>
          <w:sz w:val="28"/>
          <w:szCs w:val="28"/>
        </w:rPr>
        <w:t>__</w:t>
      </w:r>
    </w:p>
    <w:p w:rsidR="000F5AF6" w:rsidRDefault="000F5AF6" w:rsidP="000F5AF6">
      <w:pPr>
        <w:spacing w:after="0"/>
        <w:ind w:left="-142"/>
        <w:rPr>
          <w:b/>
          <w:sz w:val="28"/>
          <w:szCs w:val="28"/>
        </w:rPr>
      </w:pPr>
    </w:p>
    <w:p w:rsidR="000F5AF6" w:rsidRDefault="000F5AF6" w:rsidP="000F5AF6">
      <w:pPr>
        <w:spacing w:after="0"/>
        <w:ind w:left="-14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период с 15 ноября 2011 года по 7 декабря 2011 года по адресу: 109507, город Москва, Ферганский проезд, д.10, к.4, на основании распоряжения Департамента образования города Москвы от 2 ноября 2011 года № 332р была проведена плановая выездная проверка качества образования (</w:t>
      </w:r>
      <w:proofErr w:type="spellStart"/>
      <w:r>
        <w:rPr>
          <w:sz w:val="28"/>
          <w:szCs w:val="28"/>
        </w:rPr>
        <w:t>далее-проверка</w:t>
      </w:r>
      <w:proofErr w:type="spellEnd"/>
      <w:r>
        <w:rPr>
          <w:sz w:val="28"/>
          <w:szCs w:val="28"/>
        </w:rPr>
        <w:t>) в отношении Государственного образовательного учреждения средней общеобразовательной школы №894 (</w:t>
      </w:r>
      <w:proofErr w:type="spellStart"/>
      <w:r>
        <w:rPr>
          <w:sz w:val="28"/>
          <w:szCs w:val="28"/>
        </w:rPr>
        <w:t>далее-школа</w:t>
      </w:r>
      <w:proofErr w:type="spellEnd"/>
      <w:r>
        <w:rPr>
          <w:sz w:val="28"/>
          <w:szCs w:val="28"/>
        </w:rPr>
        <w:t xml:space="preserve"> №894).</w:t>
      </w:r>
      <w:proofErr w:type="gramEnd"/>
    </w:p>
    <w:p w:rsidR="000F5AF6" w:rsidRDefault="000F5AF6" w:rsidP="000F5AF6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Продолжительность проверки: с 15 ноября 2011 года по 7 декабря 2011 года, всего 17 рабочих дней.</w:t>
      </w:r>
    </w:p>
    <w:p w:rsidR="000F5AF6" w:rsidRDefault="000F5AF6" w:rsidP="000F5AF6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Акт составлен Управлением государственного надзора и контроля в сфере </w:t>
      </w:r>
      <w:proofErr w:type="gramStart"/>
      <w:r>
        <w:rPr>
          <w:sz w:val="28"/>
          <w:szCs w:val="28"/>
        </w:rPr>
        <w:t>образования Департамента образования города Москвы</w:t>
      </w:r>
      <w:proofErr w:type="gramEnd"/>
      <w:r>
        <w:rPr>
          <w:sz w:val="28"/>
          <w:szCs w:val="28"/>
        </w:rPr>
        <w:t>.</w:t>
      </w:r>
    </w:p>
    <w:p w:rsidR="00A14ADB" w:rsidRDefault="00A14ADB" w:rsidP="000F5AF6">
      <w:pPr>
        <w:spacing w:after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ADB">
        <w:rPr>
          <w:b/>
          <w:sz w:val="28"/>
          <w:szCs w:val="28"/>
        </w:rPr>
        <w:t xml:space="preserve">В процессе проведенных мероприятий по контролю качества образования, необходимых для достижения целей и задач проверки нарушений не выявлено. </w:t>
      </w:r>
    </w:p>
    <w:p w:rsidR="00A14ADB" w:rsidRPr="00A14ADB" w:rsidRDefault="00A14ADB" w:rsidP="000F5AF6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Запись в Журнал учета проверок школы №894, проводимых органами государственного контроля (надзора), </w:t>
      </w:r>
      <w:r w:rsidRPr="00A14ADB">
        <w:rPr>
          <w:b/>
          <w:sz w:val="28"/>
          <w:szCs w:val="28"/>
        </w:rPr>
        <w:t>внесена.</w:t>
      </w:r>
    </w:p>
    <w:sectPr w:rsidR="00A14ADB" w:rsidRPr="00A14ADB" w:rsidSect="000F5AF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5AF6"/>
    <w:rsid w:val="000F5AF6"/>
    <w:rsid w:val="002B7D9E"/>
    <w:rsid w:val="003E5D7A"/>
    <w:rsid w:val="00A14ADB"/>
    <w:rsid w:val="00D3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</cp:revision>
  <dcterms:created xsi:type="dcterms:W3CDTF">2011-12-17T10:23:00Z</dcterms:created>
  <dcterms:modified xsi:type="dcterms:W3CDTF">2011-12-17T10:38:00Z</dcterms:modified>
</cp:coreProperties>
</file>